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F9" w:rsidRPr="001D6693" w:rsidRDefault="007504F9" w:rsidP="001D6693">
      <w:pPr>
        <w:pStyle w:val="10"/>
        <w:ind w:right="114" w:hanging="112"/>
        <w:rPr>
          <w:sz w:val="18"/>
          <w:szCs w:val="18"/>
        </w:rPr>
      </w:pPr>
      <w:r w:rsidRPr="001D6693">
        <w:rPr>
          <w:sz w:val="18"/>
          <w:szCs w:val="18"/>
        </w:rPr>
        <w:t>Памятка о порядке проведения ГИА в 2021 году</w:t>
      </w:r>
    </w:p>
    <w:p w:rsidR="007504F9" w:rsidRPr="001D6693" w:rsidRDefault="007504F9" w:rsidP="001D6693">
      <w:pPr>
        <w:pStyle w:val="10"/>
        <w:ind w:right="114" w:hanging="112"/>
        <w:rPr>
          <w:i/>
          <w:color w:val="C00000"/>
          <w:sz w:val="18"/>
          <w:szCs w:val="18"/>
        </w:rPr>
      </w:pPr>
      <w:r w:rsidRPr="001D6693">
        <w:rPr>
          <w:i/>
          <w:color w:val="C00000"/>
          <w:sz w:val="18"/>
          <w:szCs w:val="18"/>
        </w:rPr>
        <w:t>(для</w:t>
      </w:r>
      <w:r w:rsidR="004D35BD" w:rsidRPr="001D6693">
        <w:rPr>
          <w:i/>
          <w:color w:val="C00000"/>
          <w:sz w:val="18"/>
          <w:szCs w:val="18"/>
          <w:lang w:val="tt-RU"/>
        </w:rPr>
        <w:t xml:space="preserve"> </w:t>
      </w:r>
      <w:r w:rsidRPr="001D6693">
        <w:rPr>
          <w:i/>
          <w:color w:val="C00000"/>
          <w:sz w:val="18"/>
          <w:szCs w:val="18"/>
        </w:rPr>
        <w:t>ознакомления</w:t>
      </w:r>
      <w:r w:rsidR="004D35BD" w:rsidRPr="001D6693">
        <w:rPr>
          <w:i/>
          <w:color w:val="C00000"/>
          <w:sz w:val="18"/>
          <w:szCs w:val="18"/>
          <w:lang w:val="tt-RU"/>
        </w:rPr>
        <w:t xml:space="preserve"> </w:t>
      </w:r>
      <w:r w:rsidRPr="001D6693">
        <w:rPr>
          <w:i/>
          <w:color w:val="C00000"/>
          <w:sz w:val="18"/>
          <w:szCs w:val="18"/>
        </w:rPr>
        <w:t>участников</w:t>
      </w:r>
      <w:r w:rsidR="004D35BD" w:rsidRPr="001D6693">
        <w:rPr>
          <w:i/>
          <w:color w:val="C00000"/>
          <w:sz w:val="18"/>
          <w:szCs w:val="18"/>
          <w:lang w:val="tt-RU"/>
        </w:rPr>
        <w:t xml:space="preserve"> </w:t>
      </w:r>
      <w:r w:rsidRPr="001D6693">
        <w:rPr>
          <w:i/>
          <w:color w:val="C00000"/>
          <w:sz w:val="18"/>
          <w:szCs w:val="18"/>
        </w:rPr>
        <w:t>ГИА</w:t>
      </w:r>
      <w:r w:rsidR="004D35BD" w:rsidRPr="001D6693">
        <w:rPr>
          <w:i/>
          <w:color w:val="C00000"/>
          <w:sz w:val="18"/>
          <w:szCs w:val="18"/>
          <w:lang w:val="tt-RU"/>
        </w:rPr>
        <w:t xml:space="preserve"> </w:t>
      </w:r>
      <w:r w:rsidRPr="001D6693">
        <w:rPr>
          <w:i/>
          <w:color w:val="C00000"/>
          <w:sz w:val="18"/>
          <w:szCs w:val="18"/>
        </w:rPr>
        <w:t>/</w:t>
      </w:r>
      <w:r w:rsidR="004D35BD" w:rsidRPr="001D6693">
        <w:rPr>
          <w:i/>
          <w:color w:val="C00000"/>
          <w:sz w:val="18"/>
          <w:szCs w:val="18"/>
          <w:lang w:val="tt-RU"/>
        </w:rPr>
        <w:t xml:space="preserve"> </w:t>
      </w:r>
      <w:r w:rsidRPr="001D6693">
        <w:rPr>
          <w:i/>
          <w:color w:val="C00000"/>
          <w:sz w:val="18"/>
          <w:szCs w:val="18"/>
        </w:rPr>
        <w:t>родителей</w:t>
      </w:r>
      <w:r w:rsidR="004D35BD" w:rsidRPr="001D6693">
        <w:rPr>
          <w:i/>
          <w:color w:val="C00000"/>
          <w:sz w:val="18"/>
          <w:szCs w:val="18"/>
          <w:lang w:val="tt-RU"/>
        </w:rPr>
        <w:t xml:space="preserve"> </w:t>
      </w:r>
      <w:r w:rsidRPr="001D6693">
        <w:rPr>
          <w:i/>
          <w:color w:val="C00000"/>
          <w:sz w:val="18"/>
          <w:szCs w:val="18"/>
        </w:rPr>
        <w:t>(законных</w:t>
      </w:r>
      <w:r w:rsidR="004D35BD" w:rsidRPr="001D6693">
        <w:rPr>
          <w:i/>
          <w:color w:val="C00000"/>
          <w:sz w:val="18"/>
          <w:szCs w:val="18"/>
          <w:lang w:val="tt-RU"/>
        </w:rPr>
        <w:t xml:space="preserve"> </w:t>
      </w:r>
      <w:r w:rsidRPr="001D6693">
        <w:rPr>
          <w:i/>
          <w:color w:val="C00000"/>
          <w:sz w:val="18"/>
          <w:szCs w:val="18"/>
        </w:rPr>
        <w:t>представителей)</w:t>
      </w:r>
      <w:r w:rsidR="001D6693" w:rsidRPr="001D6693">
        <w:rPr>
          <w:i/>
          <w:color w:val="C00000"/>
          <w:sz w:val="18"/>
          <w:szCs w:val="18"/>
          <w:lang w:val="tt-RU"/>
        </w:rPr>
        <w:t xml:space="preserve"> </w:t>
      </w:r>
      <w:r w:rsidR="00390E56" w:rsidRPr="001D6693">
        <w:rPr>
          <w:i/>
          <w:color w:val="C00000"/>
          <w:sz w:val="18"/>
          <w:szCs w:val="18"/>
          <w:lang w:val="tt-RU"/>
        </w:rPr>
        <w:t>п</w:t>
      </w:r>
      <w:r w:rsidRPr="001D6693">
        <w:rPr>
          <w:i/>
          <w:color w:val="C00000"/>
          <w:sz w:val="18"/>
          <w:szCs w:val="18"/>
        </w:rPr>
        <w:t>од</w:t>
      </w:r>
      <w:r w:rsidR="004D35BD" w:rsidRPr="001D6693">
        <w:rPr>
          <w:i/>
          <w:color w:val="C00000"/>
          <w:sz w:val="18"/>
          <w:szCs w:val="18"/>
          <w:lang w:val="tt-RU"/>
        </w:rPr>
        <w:t xml:space="preserve"> </w:t>
      </w:r>
      <w:r w:rsidRPr="001D6693">
        <w:rPr>
          <w:i/>
          <w:color w:val="C00000"/>
          <w:sz w:val="18"/>
          <w:szCs w:val="18"/>
        </w:rPr>
        <w:t>подпись)</w:t>
      </w:r>
    </w:p>
    <w:p w:rsidR="007504F9" w:rsidRPr="001D6693" w:rsidRDefault="007504F9" w:rsidP="001D6693">
      <w:pPr>
        <w:pStyle w:val="20"/>
        <w:ind w:left="112" w:right="114" w:firstLine="608"/>
        <w:rPr>
          <w:sz w:val="18"/>
          <w:szCs w:val="18"/>
        </w:rPr>
      </w:pPr>
      <w:r w:rsidRPr="001D6693">
        <w:rPr>
          <w:sz w:val="18"/>
          <w:szCs w:val="18"/>
        </w:rPr>
        <w:t>Общая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информация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порядке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проведении ГИА:</w:t>
      </w:r>
    </w:p>
    <w:p w:rsidR="007504F9" w:rsidRPr="001D6693" w:rsidRDefault="007504F9" w:rsidP="001D6693">
      <w:pPr>
        <w:pStyle w:val="a7"/>
        <w:numPr>
          <w:ilvl w:val="0"/>
          <w:numId w:val="5"/>
        </w:numPr>
        <w:tabs>
          <w:tab w:val="left" w:pos="567"/>
          <w:tab w:val="left" w:pos="1208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В целях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обеспечения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безопасности,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обеспечения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порядка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предотвращения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фактов нарушения порядка проведения ГИА по решению МО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F131F0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 РТ пункты проведения экзаменов (ППЭ) оборудуются стационарными и (или) переносными металлоискателями.</w:t>
      </w:r>
    </w:p>
    <w:p w:rsidR="007504F9" w:rsidRPr="001D6693" w:rsidRDefault="007504F9" w:rsidP="001D6693">
      <w:pPr>
        <w:pStyle w:val="a7"/>
        <w:numPr>
          <w:ilvl w:val="0"/>
          <w:numId w:val="5"/>
        </w:numPr>
        <w:tabs>
          <w:tab w:val="left" w:pos="567"/>
          <w:tab w:val="left" w:pos="1081"/>
        </w:tabs>
        <w:ind w:left="1080"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ГИА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всем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учебным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предметам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начинается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10.00 по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местному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времени.</w:t>
      </w:r>
    </w:p>
    <w:p w:rsidR="007504F9" w:rsidRPr="001D6693" w:rsidRDefault="007504F9" w:rsidP="001D6693">
      <w:pPr>
        <w:pStyle w:val="a7"/>
        <w:numPr>
          <w:ilvl w:val="0"/>
          <w:numId w:val="5"/>
        </w:numPr>
        <w:tabs>
          <w:tab w:val="left" w:pos="567"/>
          <w:tab w:val="left" w:pos="1088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Результаты экзаменов по каждому учебному предмету утверждаются, изменяются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и(или)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аннулируются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председателем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Государственной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экзаменационной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Республики Татарстан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(ГЭК).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Изменение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результатов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возможно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случае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перепроверки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экзаменационных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работ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решению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 РТ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или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ГЭК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перепроверки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сообщается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дополнительно),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удовлетворения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несогласии с выставленными баллами, поданной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участником экзамена. Аннулирование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результатов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возможно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случае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выявления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нарушений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или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удовлетворения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нарушении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экзаменов,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поданной участником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экзамена.</w:t>
      </w:r>
    </w:p>
    <w:p w:rsidR="007504F9" w:rsidRPr="001D6693" w:rsidRDefault="007504F9" w:rsidP="001D6693">
      <w:pPr>
        <w:pStyle w:val="a7"/>
        <w:numPr>
          <w:ilvl w:val="0"/>
          <w:numId w:val="5"/>
        </w:numPr>
        <w:tabs>
          <w:tab w:val="left" w:pos="567"/>
          <w:tab w:val="left" w:pos="1100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Результаты ГИА признаются удовлетворительными в случае, если участник ГИА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 сдаваемым учебным предметам набрал минимальное количество первичных баллов,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определенное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МОиН РТ.</w:t>
      </w:r>
    </w:p>
    <w:p w:rsidR="007504F9" w:rsidRPr="001D6693" w:rsidRDefault="007504F9" w:rsidP="001D6693">
      <w:pPr>
        <w:pStyle w:val="a7"/>
        <w:numPr>
          <w:ilvl w:val="0"/>
          <w:numId w:val="5"/>
        </w:numPr>
        <w:tabs>
          <w:tab w:val="left" w:pos="567"/>
          <w:tab w:val="left" w:pos="1107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Результаты ГИА в течение одного рабочего дня, следующего за днем получения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результатов проверки экзаменационных работ, утверждаются председателем ГЭК. После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утверждения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результаты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течение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одного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рабочего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дня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передаются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образовательные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организации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для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последующего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ознакомления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утвержденными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председателем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ГЭК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результатами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ГИА.</w:t>
      </w:r>
    </w:p>
    <w:p w:rsidR="007504F9" w:rsidRPr="001D6693" w:rsidRDefault="007504F9" w:rsidP="001D6693">
      <w:pPr>
        <w:pStyle w:val="a7"/>
        <w:numPr>
          <w:ilvl w:val="0"/>
          <w:numId w:val="5"/>
        </w:numPr>
        <w:tabs>
          <w:tab w:val="left" w:pos="567"/>
          <w:tab w:val="left" w:pos="1282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Ознакомление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утвержденными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председателем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ГЭК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результатами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 по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учебному предмету осуществляется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 течение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одного рабочего дня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дня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их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передачи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образовательные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организации.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Указанный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день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считается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официальным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днем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объявления результатов.</w:t>
      </w:r>
    </w:p>
    <w:p w:rsidR="007504F9" w:rsidRPr="001D6693" w:rsidRDefault="007504F9" w:rsidP="001D6693">
      <w:pPr>
        <w:pStyle w:val="20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Обязанности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 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рамках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ГИА:</w:t>
      </w:r>
    </w:p>
    <w:p w:rsidR="007504F9" w:rsidRPr="001D6693" w:rsidRDefault="007504F9" w:rsidP="001D6693">
      <w:pPr>
        <w:pStyle w:val="a7"/>
        <w:numPr>
          <w:ilvl w:val="0"/>
          <w:numId w:val="4"/>
        </w:numPr>
        <w:tabs>
          <w:tab w:val="left" w:pos="567"/>
          <w:tab w:val="left" w:pos="1095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В день экзамена участник экзамена должен прибыть в ППЭ не позднее чем за час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минут до его начала. Вход участников экзамена в ППЭ начинается с 09.00 по местному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времени.</w:t>
      </w:r>
    </w:p>
    <w:p w:rsidR="007504F9" w:rsidRPr="001D6693" w:rsidRDefault="007504F9" w:rsidP="001D6693">
      <w:pPr>
        <w:pStyle w:val="a7"/>
        <w:numPr>
          <w:ilvl w:val="0"/>
          <w:numId w:val="4"/>
        </w:numPr>
        <w:tabs>
          <w:tab w:val="left" w:pos="567"/>
          <w:tab w:val="left" w:pos="1222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Допуск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осуществляется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наличии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 них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документов,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удостоверяющих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их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личность,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</w:t>
      </w:r>
      <w:r w:rsidR="00390E56" w:rsidRPr="001D6693">
        <w:rPr>
          <w:sz w:val="18"/>
          <w:szCs w:val="18"/>
          <w:lang w:val="tt-RU"/>
        </w:rPr>
        <w:t xml:space="preserve"> </w:t>
      </w:r>
      <w:r w:rsidR="00390E56" w:rsidRPr="001D6693">
        <w:rPr>
          <w:sz w:val="18"/>
          <w:szCs w:val="18"/>
        </w:rPr>
        <w:t>наличии</w:t>
      </w:r>
      <w:r w:rsidR="00390E56" w:rsidRPr="001D6693">
        <w:rPr>
          <w:sz w:val="18"/>
          <w:szCs w:val="18"/>
          <w:lang w:val="tt-RU"/>
        </w:rPr>
        <w:t xml:space="preserve"> и</w:t>
      </w:r>
      <w:r w:rsidRPr="001D6693">
        <w:rPr>
          <w:sz w:val="18"/>
          <w:szCs w:val="18"/>
        </w:rPr>
        <w:t>х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списках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распределения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данный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ППЭ.</w:t>
      </w:r>
    </w:p>
    <w:p w:rsidR="007504F9" w:rsidRPr="001D6693" w:rsidRDefault="007504F9" w:rsidP="001D6693">
      <w:pPr>
        <w:pStyle w:val="a7"/>
        <w:numPr>
          <w:ilvl w:val="0"/>
          <w:numId w:val="4"/>
        </w:numPr>
        <w:tabs>
          <w:tab w:val="left" w:pos="567"/>
          <w:tab w:val="left" w:pos="1218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Если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   экзамена   опоздал   на экзамен, он допускается   к сдаче   ГИА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 установленном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порядке,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этом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время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окончания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 продлевается,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 чем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сообщается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участнику</w:t>
      </w:r>
      <w:r w:rsidR="00390E56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случае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русскому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языку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(часть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1–изложение)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допуск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опоздавших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аудиторию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после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включения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аудиозаписи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осуществляется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(за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исключением,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если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нет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других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или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если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завершили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прослушивание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аудиозаписи).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Персональное прослушивание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изложения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аудирование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для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опоздавших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проводится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(за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исключением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случая,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когда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нет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других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экзамена).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Повторный общий инструктаж для опоздавших участников экзамена не проводится.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Организаторы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предоставляют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необходимую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информацию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для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заполнения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регистрационных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полей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бланков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В случае отсутствия по объективным причинам у участника экзамена документа,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удостоверяющего личность, он допускается в ППЭ после письменного подтверждения его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личности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сопровождающим.</w:t>
      </w:r>
    </w:p>
    <w:p w:rsidR="007504F9" w:rsidRPr="001D6693" w:rsidRDefault="007504F9" w:rsidP="001D6693">
      <w:pPr>
        <w:pStyle w:val="a7"/>
        <w:numPr>
          <w:ilvl w:val="0"/>
          <w:numId w:val="4"/>
        </w:numPr>
        <w:tabs>
          <w:tab w:val="left" w:pos="567"/>
          <w:tab w:val="left" w:pos="1102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В день проведения экзамена в ППЭ участникам экзамена запрещается иметь при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себе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средства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связи,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электронно-вычислительную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технику,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фото-,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аудио-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видеоаппаратуру, справочные материалы, письменные заметки и иные средства хранения 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передачи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информации,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выносить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из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аудиторий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письменные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заметки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иные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средства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хранения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передачи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информации,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из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аудиторий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запрещается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выносить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экзаменационные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материалы,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том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числе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КИМ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листы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бумаги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для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черновиков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бумажном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или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электронном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носителях,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фотографировать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экзаменационные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материалы.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Рекомендуется взять с собой на экзамен только необходимые вещи. Иные личные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вещи участники экзамена обязаны оставить в специально выделенном в здании (комплексе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зданий), где расположен ППЭ, до входа в ППЭ месте (помещении) для хранения личных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вещей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экзамена.</w:t>
      </w:r>
    </w:p>
    <w:p w:rsidR="007504F9" w:rsidRPr="001D6693" w:rsidRDefault="007504F9" w:rsidP="001D6693">
      <w:pPr>
        <w:pStyle w:val="a7"/>
        <w:numPr>
          <w:ilvl w:val="0"/>
          <w:numId w:val="4"/>
        </w:numPr>
        <w:tabs>
          <w:tab w:val="left" w:pos="567"/>
          <w:tab w:val="left" w:pos="1153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Участники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занимают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рабочие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места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соответствии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списками распределения.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Изменение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рабочего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места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запрещено.</w:t>
      </w:r>
    </w:p>
    <w:p w:rsidR="007504F9" w:rsidRPr="001D6693" w:rsidRDefault="007504F9" w:rsidP="001D6693">
      <w:pPr>
        <w:pStyle w:val="a7"/>
        <w:numPr>
          <w:ilvl w:val="0"/>
          <w:numId w:val="4"/>
        </w:numPr>
        <w:tabs>
          <w:tab w:val="left" w:pos="567"/>
          <w:tab w:val="left" w:pos="1134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Во время экзамена участникам экзамена запрещается общаться друг с другом,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свободно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перемещаться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1C1C9D" w:rsidRPr="001D6693">
        <w:rPr>
          <w:sz w:val="18"/>
          <w:szCs w:val="18"/>
          <w:lang w:val="tt-RU"/>
        </w:rPr>
        <w:t xml:space="preserve"> </w:t>
      </w:r>
      <w:r w:rsidR="001C1C9D" w:rsidRPr="001D6693">
        <w:rPr>
          <w:sz w:val="18"/>
          <w:szCs w:val="18"/>
        </w:rPr>
        <w:t>аудитории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ППЭ, выходить из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без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разрешения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организатора.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При выходе из аудитории во время экзамена участник экзамена должен оставитьэкзаменационныематериалы,листыбумагидлячерновиковиписьменныепринадлежностинарабочемстоле.</w:t>
      </w:r>
    </w:p>
    <w:p w:rsidR="007504F9" w:rsidRPr="001D6693" w:rsidRDefault="007504F9" w:rsidP="001D6693">
      <w:pPr>
        <w:pStyle w:val="a7"/>
        <w:numPr>
          <w:ilvl w:val="0"/>
          <w:numId w:val="4"/>
        </w:numPr>
        <w:tabs>
          <w:tab w:val="left" w:pos="567"/>
          <w:tab w:val="left" w:pos="1131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Участники экзамена, допустившие нарушение указанных требований или иные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нарушения Порядка, удаляются с экзамена. По данному факту лицами, ответственными за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составляется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акт,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который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передается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рассмотрение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председателю ГЭК. Если факт нарушения участником экзамена Порядка подтверждается,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председатель ГЭК принимает решение об аннулировании результатов участника экзамена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соответствующему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учебному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предмету.</w:t>
      </w:r>
    </w:p>
    <w:p w:rsidR="007504F9" w:rsidRPr="001D6693" w:rsidRDefault="007504F9" w:rsidP="001D6693">
      <w:pPr>
        <w:pStyle w:val="a7"/>
        <w:numPr>
          <w:ilvl w:val="0"/>
          <w:numId w:val="4"/>
        </w:numPr>
        <w:tabs>
          <w:tab w:val="left" w:pos="567"/>
          <w:tab w:val="left" w:pos="1105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Экзаменационная работа выполняется гелевой, капиллярной ручкой с чернилами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черного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цвета.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Экзаменационные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работы,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выполненные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другими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письменными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принадлежностями,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обрабатываются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не</w:t>
      </w:r>
      <w:r w:rsidR="001C1C9D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проверяются.</w:t>
      </w:r>
    </w:p>
    <w:p w:rsidR="007504F9" w:rsidRPr="001D6693" w:rsidRDefault="007504F9" w:rsidP="001D6693">
      <w:pPr>
        <w:pStyle w:val="20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Права</w:t>
      </w:r>
      <w:r w:rsidR="00FE29EC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участника</w:t>
      </w:r>
      <w:r w:rsidR="00FE29EC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 в</w:t>
      </w:r>
      <w:r w:rsidR="00FE29EC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рамках</w:t>
      </w:r>
      <w:r w:rsidR="00FE29EC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участия</w:t>
      </w:r>
      <w:r w:rsidR="00FE29EC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FE29EC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ГИА:</w:t>
      </w:r>
    </w:p>
    <w:p w:rsidR="007504F9" w:rsidRPr="001D6693" w:rsidRDefault="007504F9" w:rsidP="001D6693">
      <w:pPr>
        <w:pStyle w:val="a7"/>
        <w:numPr>
          <w:ilvl w:val="0"/>
          <w:numId w:val="3"/>
        </w:numPr>
        <w:tabs>
          <w:tab w:val="left" w:pos="567"/>
          <w:tab w:val="left" w:pos="1081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Участник экзамена может при выполнении работы использовать листы бумаги для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черновиков,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выдаваемые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образовательной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организацией,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 базе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которой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организован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ППЭ,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делать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пометки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КИМ.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Внимание!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Листы бумаги для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черновиков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КИМ не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проверяются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записи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 них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учитываются при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обработке.</w:t>
      </w:r>
    </w:p>
    <w:p w:rsidR="007504F9" w:rsidRPr="001D6693" w:rsidRDefault="007504F9" w:rsidP="001D6693">
      <w:pPr>
        <w:pStyle w:val="a7"/>
        <w:numPr>
          <w:ilvl w:val="0"/>
          <w:numId w:val="3"/>
        </w:numPr>
        <w:tabs>
          <w:tab w:val="left" w:pos="567"/>
          <w:tab w:val="left" w:pos="1143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Участник экзамена, который по состоянию здоровья или другим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объективным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причинам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 может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завершить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выполнение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экзаменационной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работы,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имеет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право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досрочно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сдать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экзаменационные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материалы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покинуть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аудиторию.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 этом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случае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сопровождении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организатора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проходит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медицинский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кабинет,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куда</w:t>
      </w:r>
      <w:r w:rsidR="00647FD5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приглашается член ГЭК. При согласии участника экзамена досрочно завершить экзамен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составляется  акт  о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досрочном   завершении   экзамена   по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объективным   причинам.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дальнейшем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</w:t>
      </w:r>
      <w:r w:rsidR="00EB1214" w:rsidRPr="001D6693">
        <w:rPr>
          <w:sz w:val="18"/>
          <w:szCs w:val="18"/>
          <w:lang w:val="tt-RU"/>
        </w:rPr>
        <w:t xml:space="preserve">к </w:t>
      </w:r>
      <w:r w:rsidRPr="001D6693">
        <w:rPr>
          <w:sz w:val="18"/>
          <w:szCs w:val="18"/>
        </w:rPr>
        <w:t>экзамена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решению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председателя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ГЭК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может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сдать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данному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предмету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резервные сроки.</w:t>
      </w:r>
    </w:p>
    <w:p w:rsidR="007504F9" w:rsidRPr="001D6693" w:rsidRDefault="007504F9" w:rsidP="001D6693">
      <w:pPr>
        <w:pStyle w:val="a7"/>
        <w:numPr>
          <w:ilvl w:val="0"/>
          <w:numId w:val="3"/>
        </w:numPr>
        <w:tabs>
          <w:tab w:val="left" w:pos="567"/>
          <w:tab w:val="left" w:pos="1196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Участники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экзаменов,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досрочно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завершившие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выполнение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экзаменационной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работы,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могут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покинуть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ППЭ.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Организаторы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принимают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 них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все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экзаменационные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материалы.</w:t>
      </w:r>
    </w:p>
    <w:p w:rsidR="007504F9" w:rsidRPr="001D6693" w:rsidRDefault="007504F9" w:rsidP="001D6693">
      <w:pPr>
        <w:pStyle w:val="a7"/>
        <w:numPr>
          <w:ilvl w:val="0"/>
          <w:numId w:val="3"/>
        </w:numPr>
        <w:tabs>
          <w:tab w:val="left" w:pos="567"/>
          <w:tab w:val="left" w:pos="1114"/>
        </w:tabs>
        <w:ind w:right="114" w:firstLine="455"/>
        <w:jc w:val="both"/>
        <w:rPr>
          <w:sz w:val="18"/>
          <w:szCs w:val="18"/>
        </w:rPr>
      </w:pPr>
      <w:r w:rsidRPr="001D6693">
        <w:rPr>
          <w:sz w:val="18"/>
          <w:szCs w:val="18"/>
        </w:rPr>
        <w:t>Участник экзамена имеет право подать апелляцию о нарушении установленного</w:t>
      </w:r>
      <w:r w:rsidR="00EB121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Порядка проведения ГИА и (или) о несогласии с выставленными баллами в конфликтную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комиссию.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lastRenderedPageBreak/>
        <w:t>Конфликтная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комиссия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рассматривает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вопросам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содержания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структуры заданий по учебным предметам, а также по вопросам, связанным с оцениванием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результатов выполнения заданий экзаменационной работы с кратким ответом, нарушением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участником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требований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Порядка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или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неправильным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оформлением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экзаменационной</w:t>
      </w:r>
      <w:r w:rsidR="00AA060B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работы.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Конфликтная комиссия не позднее чем за один рабочий день до даты рассмотрения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 информирует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участников ГИА, подавших апелляции, о времени и месте их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рассмотрения.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Обучающийся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(или)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его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родители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(законные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представители)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желании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присутствуют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рассмотрении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апелляции.</w:t>
      </w:r>
    </w:p>
    <w:p w:rsidR="007504F9" w:rsidRPr="001D6693" w:rsidRDefault="007504F9" w:rsidP="001D6693">
      <w:pPr>
        <w:tabs>
          <w:tab w:val="left" w:pos="567"/>
        </w:tabs>
        <w:ind w:left="112" w:right="114" w:firstLine="455"/>
        <w:jc w:val="both"/>
        <w:rPr>
          <w:sz w:val="18"/>
          <w:szCs w:val="18"/>
        </w:rPr>
      </w:pPr>
      <w:r w:rsidRPr="001D6693">
        <w:rPr>
          <w:b/>
          <w:sz w:val="18"/>
          <w:szCs w:val="18"/>
        </w:rPr>
        <w:t>Апелляцию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b/>
          <w:sz w:val="18"/>
          <w:szCs w:val="18"/>
        </w:rPr>
        <w:t>о нарушении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b/>
          <w:sz w:val="18"/>
          <w:szCs w:val="18"/>
        </w:rPr>
        <w:t>установленного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b/>
          <w:sz w:val="18"/>
          <w:szCs w:val="18"/>
        </w:rPr>
        <w:t>порядка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b/>
          <w:sz w:val="18"/>
          <w:szCs w:val="18"/>
        </w:rPr>
        <w:t>проведения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b/>
          <w:sz w:val="18"/>
          <w:szCs w:val="18"/>
        </w:rPr>
        <w:t>ГИА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 подает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день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члену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ГЭК,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покидая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ППЭ.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целях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проверки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изложенных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сведений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нарушении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членом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ГЭК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организуется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проведение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проверки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организаторов, технических специалистов, специалистов по проведению инструктажа 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обеспечению лабораторных работ, экзаменаторов-собеседников, экспертов, оценивающих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выполнение лабораторных работ по химии, не задействованных в аудитории, в которой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сдавал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подавший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апелляцию,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общественных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наблюдателей,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сотрудников,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осуществляющих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охрану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правопорядка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и(или)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сотрудников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органов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внутренних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дел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(полиции),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медицинских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работников,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также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ассистентов.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Результаты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проверки оформляются в форме заключения. Заключение о результатах проверки в тот же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день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передаются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членом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ГЭК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 конфликтную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комиссию.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При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рассмотрении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нарушении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установленного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конфликтная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рассматривает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апелляцию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заключение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результатах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проверки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выносит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одно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из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решений:</w:t>
      </w:r>
    </w:p>
    <w:p w:rsidR="007504F9" w:rsidRPr="001D6693" w:rsidRDefault="007B1DC4" w:rsidP="001D6693">
      <w:pPr>
        <w:pStyle w:val="a3"/>
        <w:tabs>
          <w:tab w:val="left" w:pos="567"/>
        </w:tabs>
        <w:ind w:left="821" w:right="114" w:firstLine="455"/>
        <w:rPr>
          <w:sz w:val="18"/>
          <w:szCs w:val="18"/>
        </w:rPr>
      </w:pPr>
      <w:r w:rsidRPr="001D6693">
        <w:rPr>
          <w:sz w:val="18"/>
          <w:szCs w:val="18"/>
          <w:lang w:val="tt-RU"/>
        </w:rPr>
        <w:t>о</w:t>
      </w:r>
      <w:r w:rsidR="007504F9" w:rsidRPr="001D6693">
        <w:rPr>
          <w:sz w:val="18"/>
          <w:szCs w:val="18"/>
        </w:rPr>
        <w:t>б</w:t>
      </w:r>
      <w:r w:rsidRPr="001D6693">
        <w:rPr>
          <w:sz w:val="18"/>
          <w:szCs w:val="18"/>
          <w:lang w:val="tt-RU"/>
        </w:rPr>
        <w:t xml:space="preserve"> </w:t>
      </w:r>
      <w:r w:rsidR="007504F9" w:rsidRPr="001D6693">
        <w:rPr>
          <w:sz w:val="18"/>
          <w:szCs w:val="18"/>
        </w:rPr>
        <w:t>отклонении</w:t>
      </w:r>
      <w:r w:rsidRPr="001D6693">
        <w:rPr>
          <w:sz w:val="18"/>
          <w:szCs w:val="18"/>
          <w:lang w:val="tt-RU"/>
        </w:rPr>
        <w:t xml:space="preserve"> </w:t>
      </w:r>
      <w:r w:rsidR="007504F9" w:rsidRPr="001D6693">
        <w:rPr>
          <w:sz w:val="18"/>
          <w:szCs w:val="18"/>
        </w:rPr>
        <w:t>апелляции;</w:t>
      </w:r>
    </w:p>
    <w:p w:rsidR="007504F9" w:rsidRPr="001D6693" w:rsidRDefault="007B1DC4" w:rsidP="001D6693">
      <w:pPr>
        <w:pStyle w:val="a3"/>
        <w:tabs>
          <w:tab w:val="left" w:pos="567"/>
        </w:tabs>
        <w:ind w:left="821" w:right="114" w:firstLine="455"/>
        <w:rPr>
          <w:sz w:val="18"/>
          <w:szCs w:val="18"/>
        </w:rPr>
      </w:pPr>
      <w:r w:rsidRPr="001D6693">
        <w:rPr>
          <w:sz w:val="18"/>
          <w:szCs w:val="18"/>
          <w:lang w:val="tt-RU"/>
        </w:rPr>
        <w:t>о</w:t>
      </w:r>
      <w:r w:rsidR="007504F9" w:rsidRPr="001D6693">
        <w:rPr>
          <w:sz w:val="18"/>
          <w:szCs w:val="18"/>
        </w:rPr>
        <w:t>б</w:t>
      </w:r>
      <w:r w:rsidRPr="001D6693">
        <w:rPr>
          <w:sz w:val="18"/>
          <w:szCs w:val="18"/>
          <w:lang w:val="tt-RU"/>
        </w:rPr>
        <w:t xml:space="preserve"> </w:t>
      </w:r>
      <w:r w:rsidR="007504F9" w:rsidRPr="001D6693">
        <w:rPr>
          <w:sz w:val="18"/>
          <w:szCs w:val="18"/>
        </w:rPr>
        <w:t>удовлетворении</w:t>
      </w:r>
      <w:r w:rsidRPr="001D6693">
        <w:rPr>
          <w:sz w:val="18"/>
          <w:szCs w:val="18"/>
          <w:lang w:val="tt-RU"/>
        </w:rPr>
        <w:t xml:space="preserve"> </w:t>
      </w:r>
      <w:r w:rsidR="007504F9" w:rsidRPr="001D6693">
        <w:rPr>
          <w:sz w:val="18"/>
          <w:szCs w:val="18"/>
        </w:rPr>
        <w:t>апелляции.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При удовлетворении апелляции результат ГИА, по процедуре которого участником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была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подана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апелляция,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аннулируется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предоставляется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возможность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сдать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учебному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предмету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текущем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учебном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году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соответствующему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учебному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предмету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(соответствующим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учебным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предметам)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резервные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сроки.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b/>
          <w:sz w:val="18"/>
          <w:szCs w:val="18"/>
        </w:rPr>
        <w:t>Апелляция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b/>
          <w:sz w:val="18"/>
          <w:szCs w:val="18"/>
        </w:rPr>
        <w:t>о несогласии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b/>
          <w:sz w:val="18"/>
          <w:szCs w:val="18"/>
        </w:rPr>
        <w:t>с выставленными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b/>
          <w:sz w:val="18"/>
          <w:szCs w:val="18"/>
        </w:rPr>
        <w:t>баллами</w:t>
      </w:r>
      <w:r w:rsidR="007B1DC4" w:rsidRPr="001D6693">
        <w:rPr>
          <w:b/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подается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 течение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двух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рабочих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дней,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следующих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официальным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днем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объявления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результатов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соответствующему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учебному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предмету.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Обучающиеся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подают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апелляцию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 несогласии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выставленными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баллами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образовательную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организацию,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которой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они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были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допущены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ГИА,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или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непосредственно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конфликтную</w:t>
      </w:r>
      <w:r w:rsidR="007B1DC4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комиссию.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При рассмотрении апелляции о несогласии с выставленными баллами конфликтнаякомиссия запрашивает распечатанные изображения экзаменационной работы, электронныеносители, содержащие файлы с цифровой аудиозаписью устных ответов участников ГИА,протоколыустныхответовучастникаэкзамена,копиипротоколовпроверкиэкзаменационной работы предметной комиссией и КИМ участников экзаменов, подавших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апелляцию.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Указанныематериалыпредъявляютсяучастникамэкзаменов(вслучаеегоприсутствияприрассмотрении апелляции).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До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заседания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конфликтной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рассмотрению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 не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согласии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 выставленными баллами конфликтная комиссия устанавливает правильность оценивания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экзаменационной работы обучающегося, подавшего апелляцию. Для этого к рассмотрению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привлекается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эксперт предметной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комиссии по соответствующему учебному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предмету. В случае если эксперт не дает однозначного ответа о правильности оценивания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экзаменационной работы конфликтная комиссия обращается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 Комиссию по разработке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КИМ по соответствующему учебному предмету с запросом о разъяснениях по критериям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оценивания.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 результатам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рассмотрения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 не</w:t>
      </w:r>
      <w:r w:rsidR="00F67E38" w:rsidRPr="001D6693">
        <w:rPr>
          <w:sz w:val="18"/>
          <w:szCs w:val="18"/>
          <w:lang w:val="tt-RU"/>
        </w:rPr>
        <w:t xml:space="preserve">  </w:t>
      </w:r>
      <w:r w:rsidRPr="001D6693">
        <w:rPr>
          <w:sz w:val="18"/>
          <w:szCs w:val="18"/>
        </w:rPr>
        <w:t>согласии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 выставленными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баллами  конфликтная   комиссия   принимает   решение   об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отклонении   апелляции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сохранении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выставленных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баллов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(отсутствие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технических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ошибок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ошибок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оценивания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экзаменационной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работы)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или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 удовлетворении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изменении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баллов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(наличие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технических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ошибок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(или)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ошибок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оценивания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экзаменационной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работы).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Баллы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могут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быть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изменены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как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 сторону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увеличения,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так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 в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сторону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уменьшения.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Апелляции   о нарушении    установленного   порядка   проведения    ГИА    и  (или)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 не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согласии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 выставленными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баллами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могут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быть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отозваны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участниками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 их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собственному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желанию.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Для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этого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пишет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заявление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отзыве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поданной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им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апелляции.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Обучающиеся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подают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соответствующее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заявление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письменной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форме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образовательные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организации,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которыми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они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были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допущены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установленном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ГИА.</w:t>
      </w:r>
    </w:p>
    <w:p w:rsidR="007504F9" w:rsidRPr="001D6693" w:rsidRDefault="007504F9" w:rsidP="001D6693">
      <w:pPr>
        <w:pStyle w:val="a3"/>
        <w:tabs>
          <w:tab w:val="left" w:pos="567"/>
        </w:tabs>
        <w:ind w:left="112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В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случае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отсутствия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заявления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об отзыве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поданной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апелляции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конфликтная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комиссия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рассматривает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его апелляцию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в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установленном</w:t>
      </w:r>
      <w:r w:rsidR="00F67E38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порядке.</w:t>
      </w:r>
    </w:p>
    <w:p w:rsidR="007504F9" w:rsidRPr="001D6693" w:rsidRDefault="007504F9" w:rsidP="001D6693">
      <w:pPr>
        <w:tabs>
          <w:tab w:val="left" w:pos="567"/>
        </w:tabs>
        <w:ind w:left="112" w:right="114" w:firstLine="455"/>
        <w:jc w:val="both"/>
        <w:rPr>
          <w:i/>
          <w:sz w:val="18"/>
          <w:szCs w:val="18"/>
        </w:rPr>
      </w:pPr>
      <w:r w:rsidRPr="001D6693">
        <w:rPr>
          <w:i/>
          <w:sz w:val="18"/>
          <w:szCs w:val="18"/>
        </w:rPr>
        <w:t>Информация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подготовлена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в соответствии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со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следующими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нормативными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правовыми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документами,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регламентирующими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проведение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ГИА:</w:t>
      </w:r>
      <w:r w:rsidR="001D6693">
        <w:rPr>
          <w:i/>
          <w:sz w:val="18"/>
          <w:szCs w:val="18"/>
          <w:lang w:val="tt-RU"/>
        </w:rPr>
        <w:t xml:space="preserve"> 1. </w:t>
      </w:r>
      <w:r w:rsidRPr="001D6693">
        <w:rPr>
          <w:i/>
          <w:sz w:val="18"/>
          <w:szCs w:val="18"/>
        </w:rPr>
        <w:t>Федеральный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закон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от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29.12.2012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№ 273-ФЗ«Об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образовании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в Российской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Федерации»;</w:t>
      </w:r>
    </w:p>
    <w:p w:rsidR="007504F9" w:rsidRPr="001D6693" w:rsidRDefault="007504F9" w:rsidP="001D6693">
      <w:pPr>
        <w:pStyle w:val="a7"/>
        <w:numPr>
          <w:ilvl w:val="0"/>
          <w:numId w:val="18"/>
        </w:numPr>
        <w:tabs>
          <w:tab w:val="left" w:pos="567"/>
          <w:tab w:val="left" w:pos="993"/>
        </w:tabs>
        <w:ind w:left="284" w:right="114" w:firstLine="455"/>
        <w:jc w:val="both"/>
        <w:rPr>
          <w:i/>
          <w:sz w:val="18"/>
          <w:szCs w:val="18"/>
        </w:rPr>
      </w:pPr>
      <w:r w:rsidRPr="001D6693">
        <w:rPr>
          <w:i/>
          <w:sz w:val="18"/>
          <w:szCs w:val="18"/>
        </w:rPr>
        <w:t>Постановление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Правительства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Российской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Федерации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от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31.08.2013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№755 «О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федеральной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информационной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системе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обеспечения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проведения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государственной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итоговой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аттестации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обучающихся,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освоивших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основные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образовательные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программы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основного общего и среднего общего образования, и приема граждан в образовательные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 xml:space="preserve">организации  для    получения    среднего    профессионального    и высшего   </w:t>
      </w:r>
      <w:r w:rsidR="00F67E38" w:rsidRPr="001D6693">
        <w:rPr>
          <w:i/>
          <w:sz w:val="18"/>
          <w:szCs w:val="18"/>
        </w:rPr>
        <w:t>образования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 региональных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информационных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системах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обеспечения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проведения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государственной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итоговой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аттестации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обучающихся,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освоивших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основные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образовательные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программы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 xml:space="preserve">основного общего и среднего общего образования» (вместе с прилагаемыми </w:t>
      </w:r>
      <w:hyperlink r:id="rId7">
        <w:r w:rsidRPr="001D6693">
          <w:rPr>
            <w:i/>
            <w:sz w:val="18"/>
            <w:szCs w:val="18"/>
          </w:rPr>
          <w:t>Правила</w:t>
        </w:r>
      </w:hyperlink>
      <w:r w:rsidRPr="001D6693">
        <w:rPr>
          <w:i/>
          <w:sz w:val="18"/>
          <w:szCs w:val="18"/>
        </w:rPr>
        <w:t>ми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формирования и ведения федеральной информационной системы обеспечения проведения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государственной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итоговой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аттестации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обучающихся,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освоивших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основные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образовательные программы основного общего и среднего общего образования, и приема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граждан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в образовательные</w:t>
      </w:r>
      <w:r w:rsidR="00F67E38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организации   для   получения   среднего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профессионального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 высшего образования и региональных информационных систем обеспечения проведения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государственной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итоговой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аттестации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обучающихся,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освоивших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основные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образовательные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программы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основного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общего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среднего общего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образования;</w:t>
      </w:r>
    </w:p>
    <w:p w:rsidR="007504F9" w:rsidRPr="001D6693" w:rsidRDefault="007504F9" w:rsidP="001D6693">
      <w:pPr>
        <w:pStyle w:val="a3"/>
        <w:tabs>
          <w:tab w:val="left" w:pos="567"/>
        </w:tabs>
        <w:ind w:right="114" w:firstLine="455"/>
        <w:rPr>
          <w:i/>
          <w:sz w:val="18"/>
          <w:szCs w:val="18"/>
        </w:rPr>
      </w:pPr>
      <w:r w:rsidRPr="001D6693">
        <w:rPr>
          <w:i/>
          <w:sz w:val="18"/>
          <w:szCs w:val="18"/>
        </w:rPr>
        <w:t xml:space="preserve">  3.  Постановление Правительства Российской Федерации от      26 февраля 2021 года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году»;</w:t>
      </w:r>
    </w:p>
    <w:p w:rsidR="007504F9" w:rsidRPr="001D6693" w:rsidRDefault="007504F9" w:rsidP="001D6693">
      <w:pPr>
        <w:pStyle w:val="a3"/>
        <w:tabs>
          <w:tab w:val="left" w:pos="567"/>
        </w:tabs>
        <w:ind w:right="114" w:firstLine="455"/>
        <w:rPr>
          <w:i/>
          <w:sz w:val="18"/>
          <w:szCs w:val="18"/>
        </w:rPr>
      </w:pPr>
      <w:r w:rsidRPr="001D6693">
        <w:rPr>
          <w:i/>
          <w:sz w:val="18"/>
          <w:szCs w:val="18"/>
        </w:rPr>
        <w:t>4.   Приказ  Федеральной  службы    по надзору    в сфере    образования    и науки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от 17.12.2013 № 1274 «Об утверждении Порядка разработки использования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 хранения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контрольных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измерительных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материалов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проведении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государственной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итоговой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аттестации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по образовательным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программам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основного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общего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образования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 Порядка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разработки,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использования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 хранения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контрольных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измерительных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материалов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проведении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государственной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итоговой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аттестации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по образовательным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программам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среднего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общего</w:t>
      </w:r>
      <w:r w:rsidR="00DF2393" w:rsidRPr="001D6693">
        <w:rPr>
          <w:i/>
          <w:sz w:val="18"/>
          <w:szCs w:val="18"/>
          <w:lang w:val="tt-RU"/>
        </w:rPr>
        <w:t xml:space="preserve"> </w:t>
      </w:r>
      <w:r w:rsidRPr="001D6693">
        <w:rPr>
          <w:i/>
          <w:sz w:val="18"/>
          <w:szCs w:val="18"/>
        </w:rPr>
        <w:t>образования»;</w:t>
      </w:r>
    </w:p>
    <w:p w:rsidR="007504F9" w:rsidRPr="001D6693" w:rsidRDefault="007504F9" w:rsidP="001D6693">
      <w:pPr>
        <w:pStyle w:val="a3"/>
        <w:tabs>
          <w:tab w:val="left" w:pos="567"/>
        </w:tabs>
        <w:ind w:right="114" w:firstLine="455"/>
        <w:rPr>
          <w:i/>
          <w:sz w:val="18"/>
          <w:szCs w:val="18"/>
        </w:rPr>
      </w:pPr>
      <w:r w:rsidRPr="001D6693">
        <w:rPr>
          <w:i/>
          <w:sz w:val="18"/>
          <w:szCs w:val="18"/>
        </w:rPr>
        <w:t>5.  Приказ Минпросвещения России и Рособрнадзора от 07.11.2018 № 189/1513 «Об    утверждении    Порядка    проведения     государственной     итоговой     аттестации по образовательным программам основного общего образования»;</w:t>
      </w:r>
    </w:p>
    <w:p w:rsidR="007504F9" w:rsidRPr="001D6693" w:rsidRDefault="00DF2393" w:rsidP="001D6693">
      <w:pPr>
        <w:pStyle w:val="a3"/>
        <w:tabs>
          <w:tab w:val="left" w:pos="567"/>
        </w:tabs>
        <w:ind w:right="114" w:firstLine="455"/>
        <w:rPr>
          <w:i/>
          <w:sz w:val="18"/>
          <w:szCs w:val="18"/>
        </w:rPr>
      </w:pPr>
      <w:r w:rsidRPr="001D6693">
        <w:rPr>
          <w:i/>
          <w:sz w:val="18"/>
          <w:szCs w:val="18"/>
        </w:rPr>
        <w:t>6.</w:t>
      </w:r>
      <w:r w:rsidR="007504F9" w:rsidRPr="001D6693">
        <w:rPr>
          <w:i/>
          <w:sz w:val="18"/>
          <w:szCs w:val="18"/>
        </w:rPr>
        <w:t>Особенности</w:t>
      </w:r>
      <w:r w:rsidRPr="001D6693">
        <w:rPr>
          <w:i/>
          <w:sz w:val="18"/>
          <w:szCs w:val="18"/>
          <w:lang w:val="tt-RU"/>
        </w:rPr>
        <w:t xml:space="preserve"> </w:t>
      </w:r>
      <w:r w:rsidR="007504F9" w:rsidRPr="001D6693">
        <w:rPr>
          <w:i/>
          <w:sz w:val="18"/>
          <w:szCs w:val="18"/>
        </w:rPr>
        <w:t>проведения</w:t>
      </w:r>
      <w:r w:rsidRPr="001D6693">
        <w:rPr>
          <w:i/>
          <w:sz w:val="18"/>
          <w:szCs w:val="18"/>
          <w:lang w:val="tt-RU"/>
        </w:rPr>
        <w:t xml:space="preserve"> </w:t>
      </w:r>
      <w:r w:rsidR="007504F9" w:rsidRPr="001D6693">
        <w:rPr>
          <w:i/>
          <w:sz w:val="18"/>
          <w:szCs w:val="18"/>
        </w:rPr>
        <w:t>государственной</w:t>
      </w:r>
      <w:r w:rsidRPr="001D6693">
        <w:rPr>
          <w:i/>
          <w:sz w:val="18"/>
          <w:szCs w:val="18"/>
          <w:lang w:val="tt-RU"/>
        </w:rPr>
        <w:t xml:space="preserve"> </w:t>
      </w:r>
      <w:r w:rsidR="007504F9" w:rsidRPr="001D6693">
        <w:rPr>
          <w:i/>
          <w:sz w:val="18"/>
          <w:szCs w:val="18"/>
        </w:rPr>
        <w:t>итоговой</w:t>
      </w:r>
      <w:r w:rsidRPr="001D6693">
        <w:rPr>
          <w:i/>
          <w:sz w:val="18"/>
          <w:szCs w:val="18"/>
          <w:lang w:val="tt-RU"/>
        </w:rPr>
        <w:t xml:space="preserve"> </w:t>
      </w:r>
      <w:r w:rsidR="007504F9" w:rsidRPr="001D6693">
        <w:rPr>
          <w:i/>
          <w:sz w:val="18"/>
          <w:szCs w:val="18"/>
        </w:rPr>
        <w:t>аттестации</w:t>
      </w:r>
      <w:r w:rsidRPr="001D6693">
        <w:rPr>
          <w:i/>
          <w:sz w:val="18"/>
          <w:szCs w:val="18"/>
          <w:lang w:val="tt-RU"/>
        </w:rPr>
        <w:t xml:space="preserve"> </w:t>
      </w:r>
      <w:r w:rsidR="007504F9" w:rsidRPr="001D6693">
        <w:rPr>
          <w:i/>
          <w:sz w:val="18"/>
          <w:szCs w:val="18"/>
        </w:rPr>
        <w:t>по</w:t>
      </w:r>
      <w:r w:rsidRPr="001D6693">
        <w:rPr>
          <w:i/>
          <w:sz w:val="18"/>
          <w:szCs w:val="18"/>
          <w:lang w:val="tt-RU"/>
        </w:rPr>
        <w:t xml:space="preserve"> </w:t>
      </w:r>
      <w:r w:rsidR="007504F9" w:rsidRPr="001D6693">
        <w:rPr>
          <w:i/>
          <w:sz w:val="18"/>
          <w:szCs w:val="18"/>
        </w:rPr>
        <w:t>образовательным программам основного общего образования в 2021 году, утвержденные</w:t>
      </w:r>
      <w:r w:rsidRPr="001D6693">
        <w:rPr>
          <w:i/>
          <w:sz w:val="18"/>
          <w:szCs w:val="18"/>
          <w:lang w:val="tt-RU"/>
        </w:rPr>
        <w:t xml:space="preserve"> </w:t>
      </w:r>
      <w:r w:rsidR="007504F9" w:rsidRPr="001D6693">
        <w:rPr>
          <w:i/>
          <w:sz w:val="18"/>
          <w:szCs w:val="18"/>
        </w:rPr>
        <w:t>приказом Министерства просвещения Российской Федерации и Федеральной службы по</w:t>
      </w:r>
      <w:r w:rsidRPr="001D6693">
        <w:rPr>
          <w:i/>
          <w:sz w:val="18"/>
          <w:szCs w:val="18"/>
          <w:lang w:val="tt-RU"/>
        </w:rPr>
        <w:t xml:space="preserve"> </w:t>
      </w:r>
      <w:r w:rsidR="007504F9" w:rsidRPr="001D6693">
        <w:rPr>
          <w:i/>
          <w:sz w:val="18"/>
          <w:szCs w:val="18"/>
        </w:rPr>
        <w:t>надзору в сфере образования и науки от 16 марта 2021 г. № 104/306.</w:t>
      </w:r>
    </w:p>
    <w:p w:rsidR="007504F9" w:rsidRPr="001D6693" w:rsidRDefault="007504F9" w:rsidP="001D6693">
      <w:pPr>
        <w:tabs>
          <w:tab w:val="left" w:pos="567"/>
        </w:tabs>
        <w:ind w:left="284" w:right="114" w:firstLine="455"/>
        <w:rPr>
          <w:sz w:val="18"/>
          <w:szCs w:val="18"/>
          <w:lang w:val="tt-RU"/>
        </w:rPr>
      </w:pPr>
      <w:r w:rsidRPr="001D6693">
        <w:rPr>
          <w:sz w:val="18"/>
          <w:szCs w:val="18"/>
        </w:rPr>
        <w:t>С</w:t>
      </w:r>
      <w:r w:rsidR="00DF2393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правилами</w:t>
      </w:r>
      <w:r w:rsidR="00DF2393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проведения ГИА</w:t>
      </w:r>
      <w:r w:rsidR="00DF2393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ознакомлен(а):</w:t>
      </w:r>
    </w:p>
    <w:p w:rsidR="007504F9" w:rsidRPr="001D6693" w:rsidRDefault="007504F9" w:rsidP="001D6693">
      <w:pPr>
        <w:tabs>
          <w:tab w:val="left" w:pos="567"/>
          <w:tab w:val="left" w:pos="2258"/>
        </w:tabs>
        <w:ind w:left="284" w:right="114" w:firstLine="455"/>
        <w:rPr>
          <w:sz w:val="18"/>
          <w:szCs w:val="18"/>
          <w:lang w:val="tt-RU"/>
        </w:rPr>
      </w:pPr>
      <w:r w:rsidRPr="001D6693">
        <w:rPr>
          <w:sz w:val="18"/>
          <w:szCs w:val="18"/>
        </w:rPr>
        <w:t>Участник</w:t>
      </w:r>
      <w:r w:rsidR="00DF2393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 xml:space="preserve">ГИА  </w:t>
      </w:r>
    </w:p>
    <w:p w:rsidR="007504F9" w:rsidRPr="001D6693" w:rsidRDefault="007504F9" w:rsidP="001D6693">
      <w:pPr>
        <w:tabs>
          <w:tab w:val="left" w:pos="567"/>
        </w:tabs>
        <w:ind w:left="284" w:firstLine="455"/>
        <w:rPr>
          <w:sz w:val="18"/>
          <w:szCs w:val="18"/>
          <w:lang w:val="tt-RU"/>
        </w:rPr>
      </w:pPr>
      <w:r w:rsidRPr="001D6693">
        <w:rPr>
          <w:sz w:val="18"/>
          <w:szCs w:val="18"/>
        </w:rPr>
        <w:t>__________________(________________________________)            «____»______ 2021 г.</w:t>
      </w:r>
    </w:p>
    <w:p w:rsidR="007504F9" w:rsidRPr="001D6693" w:rsidRDefault="007504F9" w:rsidP="001D6693">
      <w:pPr>
        <w:tabs>
          <w:tab w:val="left" w:pos="567"/>
        </w:tabs>
        <w:ind w:left="284" w:right="114" w:firstLine="455"/>
        <w:rPr>
          <w:sz w:val="18"/>
          <w:szCs w:val="18"/>
        </w:rPr>
      </w:pPr>
      <w:r w:rsidRPr="001D6693">
        <w:rPr>
          <w:sz w:val="18"/>
          <w:szCs w:val="18"/>
        </w:rPr>
        <w:t>Родитель/законный</w:t>
      </w:r>
      <w:r w:rsidR="00DF2393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представитель</w:t>
      </w:r>
      <w:r w:rsidR="00DF2393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несовершеннолетнего</w:t>
      </w:r>
      <w:r w:rsidR="00DF2393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участника</w:t>
      </w:r>
      <w:r w:rsidR="00DF2393" w:rsidRPr="001D6693">
        <w:rPr>
          <w:sz w:val="18"/>
          <w:szCs w:val="18"/>
          <w:lang w:val="tt-RU"/>
        </w:rPr>
        <w:t xml:space="preserve"> </w:t>
      </w:r>
      <w:r w:rsidRPr="001D6693">
        <w:rPr>
          <w:sz w:val="18"/>
          <w:szCs w:val="18"/>
        </w:rPr>
        <w:t>ГИА</w:t>
      </w:r>
    </w:p>
    <w:p w:rsidR="00920B5B" w:rsidRPr="001D6693" w:rsidRDefault="007504F9" w:rsidP="001D6693">
      <w:pPr>
        <w:tabs>
          <w:tab w:val="left" w:pos="567"/>
        </w:tabs>
        <w:ind w:left="284" w:firstLine="455"/>
        <w:rPr>
          <w:sz w:val="18"/>
          <w:szCs w:val="18"/>
          <w:lang w:val="tt-RU"/>
        </w:rPr>
      </w:pPr>
      <w:r w:rsidRPr="001D6693">
        <w:rPr>
          <w:sz w:val="18"/>
          <w:szCs w:val="18"/>
        </w:rPr>
        <w:t>__________________(_________________________________)           «____»______ 2021 г.</w:t>
      </w:r>
    </w:p>
    <w:sectPr w:rsidR="00920B5B" w:rsidRPr="001D6693" w:rsidSect="001D6693">
      <w:headerReference w:type="default" r:id="rId8"/>
      <w:footerReference w:type="default" r:id="rId9"/>
      <w:pgSz w:w="11910" w:h="16840"/>
      <w:pgMar w:top="568" w:right="428" w:bottom="284" w:left="567" w:header="0" w:footer="5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458" w:rsidRDefault="006D5458" w:rsidP="007504F9">
      <w:r>
        <w:separator/>
      </w:r>
    </w:p>
  </w:endnote>
  <w:endnote w:type="continuationSeparator" w:id="1">
    <w:p w:rsidR="006D5458" w:rsidRDefault="006D5458" w:rsidP="00750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8" w:rsidRDefault="00F67E3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458" w:rsidRDefault="006D5458" w:rsidP="007504F9">
      <w:r>
        <w:separator/>
      </w:r>
    </w:p>
  </w:footnote>
  <w:footnote w:type="continuationSeparator" w:id="1">
    <w:p w:rsidR="006D5458" w:rsidRDefault="006D5458" w:rsidP="00750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8" w:rsidRDefault="00F67E38">
    <w:pPr>
      <w:pStyle w:val="ac"/>
    </w:pPr>
  </w:p>
  <w:p w:rsidR="00F67E38" w:rsidRPr="007504F9" w:rsidRDefault="00F67E38">
    <w:pPr>
      <w:pStyle w:val="ac"/>
      <w:rPr>
        <w:color w:val="2F5496" w:themeColor="accent5" w:themeShade="BF"/>
      </w:rPr>
    </w:pPr>
    <w:r w:rsidRPr="007504F9">
      <w:rPr>
        <w:color w:val="2F5496" w:themeColor="accent5" w:themeShade="BF"/>
      </w:rPr>
      <w:t>Утверждена приказом Министерства образования и науки Республики Татарстан от 30.04.2021 № под-646/21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462A"/>
    <w:multiLevelType w:val="multilevel"/>
    <w:tmpl w:val="CF847650"/>
    <w:lvl w:ilvl="0">
      <w:start w:val="4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64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60"/>
      </w:pPr>
      <w:rPr>
        <w:rFonts w:hint="default"/>
        <w:lang w:val="ru-RU" w:eastAsia="en-US" w:bidi="ar-SA"/>
      </w:rPr>
    </w:lvl>
  </w:abstractNum>
  <w:abstractNum w:abstractNumId="1">
    <w:nsid w:val="10C04A11"/>
    <w:multiLevelType w:val="multilevel"/>
    <w:tmpl w:val="6A6AE028"/>
    <w:lvl w:ilvl="0">
      <w:start w:val="1"/>
      <w:numFmt w:val="decimal"/>
      <w:lvlText w:val="%1."/>
      <w:lvlJc w:val="left"/>
      <w:pPr>
        <w:ind w:left="1301" w:hanging="308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3" w:hanging="45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1" w:hanging="8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49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2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0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881"/>
      </w:pPr>
      <w:rPr>
        <w:rFonts w:hint="default"/>
        <w:lang w:val="ru-RU" w:eastAsia="en-US" w:bidi="ar-SA"/>
      </w:rPr>
    </w:lvl>
  </w:abstractNum>
  <w:abstractNum w:abstractNumId="2">
    <w:nsid w:val="11E82547"/>
    <w:multiLevelType w:val="hybridMultilevel"/>
    <w:tmpl w:val="8F66B216"/>
    <w:lvl w:ilvl="0" w:tplc="AA6203EE">
      <w:start w:val="1"/>
      <w:numFmt w:val="decimal"/>
      <w:lvlText w:val="%1)"/>
      <w:lvlJc w:val="left"/>
      <w:pPr>
        <w:ind w:left="122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2C7644">
      <w:numFmt w:val="bullet"/>
      <w:lvlText w:val="•"/>
      <w:lvlJc w:val="left"/>
      <w:pPr>
        <w:ind w:left="2182" w:hanging="281"/>
      </w:pPr>
      <w:rPr>
        <w:rFonts w:hint="default"/>
        <w:lang w:val="ru-RU" w:eastAsia="en-US" w:bidi="ar-SA"/>
      </w:rPr>
    </w:lvl>
    <w:lvl w:ilvl="2" w:tplc="78B8C662">
      <w:numFmt w:val="bullet"/>
      <w:lvlText w:val="•"/>
      <w:lvlJc w:val="left"/>
      <w:pPr>
        <w:ind w:left="3145" w:hanging="281"/>
      </w:pPr>
      <w:rPr>
        <w:rFonts w:hint="default"/>
        <w:lang w:val="ru-RU" w:eastAsia="en-US" w:bidi="ar-SA"/>
      </w:rPr>
    </w:lvl>
    <w:lvl w:ilvl="3" w:tplc="277AF87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9C144302">
      <w:numFmt w:val="bullet"/>
      <w:lvlText w:val="•"/>
      <w:lvlJc w:val="left"/>
      <w:pPr>
        <w:ind w:left="5070" w:hanging="281"/>
      </w:pPr>
      <w:rPr>
        <w:rFonts w:hint="default"/>
        <w:lang w:val="ru-RU" w:eastAsia="en-US" w:bidi="ar-SA"/>
      </w:rPr>
    </w:lvl>
    <w:lvl w:ilvl="5" w:tplc="10562E2C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 w:tplc="A4504360">
      <w:numFmt w:val="bullet"/>
      <w:lvlText w:val="•"/>
      <w:lvlJc w:val="left"/>
      <w:pPr>
        <w:ind w:left="6995" w:hanging="281"/>
      </w:pPr>
      <w:rPr>
        <w:rFonts w:hint="default"/>
        <w:lang w:val="ru-RU" w:eastAsia="en-US" w:bidi="ar-SA"/>
      </w:rPr>
    </w:lvl>
    <w:lvl w:ilvl="7" w:tplc="137E35AC">
      <w:numFmt w:val="bullet"/>
      <w:lvlText w:val="•"/>
      <w:lvlJc w:val="left"/>
      <w:pPr>
        <w:ind w:left="7958" w:hanging="281"/>
      </w:pPr>
      <w:rPr>
        <w:rFonts w:hint="default"/>
        <w:lang w:val="ru-RU" w:eastAsia="en-US" w:bidi="ar-SA"/>
      </w:rPr>
    </w:lvl>
    <w:lvl w:ilvl="8" w:tplc="944EE656">
      <w:numFmt w:val="bullet"/>
      <w:lvlText w:val="•"/>
      <w:lvlJc w:val="left"/>
      <w:pPr>
        <w:ind w:left="8921" w:hanging="281"/>
      </w:pPr>
      <w:rPr>
        <w:rFonts w:hint="default"/>
        <w:lang w:val="ru-RU" w:eastAsia="en-US" w:bidi="ar-SA"/>
      </w:rPr>
    </w:lvl>
  </w:abstractNum>
  <w:abstractNum w:abstractNumId="3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F073AA"/>
    <w:multiLevelType w:val="hybridMultilevel"/>
    <w:tmpl w:val="30ACAF4E"/>
    <w:lvl w:ilvl="0" w:tplc="C18EE6AA">
      <w:start w:val="1"/>
      <w:numFmt w:val="decimal"/>
      <w:lvlText w:val="%1."/>
      <w:lvlJc w:val="left"/>
      <w:pPr>
        <w:ind w:left="112" w:hanging="3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00EF68">
      <w:numFmt w:val="bullet"/>
      <w:lvlText w:val="•"/>
      <w:lvlJc w:val="left"/>
      <w:pPr>
        <w:ind w:left="1150" w:hanging="387"/>
      </w:pPr>
      <w:rPr>
        <w:rFonts w:hint="default"/>
        <w:lang w:val="ru-RU" w:eastAsia="en-US" w:bidi="ar-SA"/>
      </w:rPr>
    </w:lvl>
    <w:lvl w:ilvl="2" w:tplc="2D321FFC">
      <w:numFmt w:val="bullet"/>
      <w:lvlText w:val="•"/>
      <w:lvlJc w:val="left"/>
      <w:pPr>
        <w:ind w:left="2181" w:hanging="387"/>
      </w:pPr>
      <w:rPr>
        <w:rFonts w:hint="default"/>
        <w:lang w:val="ru-RU" w:eastAsia="en-US" w:bidi="ar-SA"/>
      </w:rPr>
    </w:lvl>
    <w:lvl w:ilvl="3" w:tplc="69A69100">
      <w:numFmt w:val="bullet"/>
      <w:lvlText w:val="•"/>
      <w:lvlJc w:val="left"/>
      <w:pPr>
        <w:ind w:left="3211" w:hanging="387"/>
      </w:pPr>
      <w:rPr>
        <w:rFonts w:hint="default"/>
        <w:lang w:val="ru-RU" w:eastAsia="en-US" w:bidi="ar-SA"/>
      </w:rPr>
    </w:lvl>
    <w:lvl w:ilvl="4" w:tplc="0F8CBF72">
      <w:numFmt w:val="bullet"/>
      <w:lvlText w:val="•"/>
      <w:lvlJc w:val="left"/>
      <w:pPr>
        <w:ind w:left="4242" w:hanging="387"/>
      </w:pPr>
      <w:rPr>
        <w:rFonts w:hint="default"/>
        <w:lang w:val="ru-RU" w:eastAsia="en-US" w:bidi="ar-SA"/>
      </w:rPr>
    </w:lvl>
    <w:lvl w:ilvl="5" w:tplc="09349456">
      <w:numFmt w:val="bullet"/>
      <w:lvlText w:val="•"/>
      <w:lvlJc w:val="left"/>
      <w:pPr>
        <w:ind w:left="5273" w:hanging="387"/>
      </w:pPr>
      <w:rPr>
        <w:rFonts w:hint="default"/>
        <w:lang w:val="ru-RU" w:eastAsia="en-US" w:bidi="ar-SA"/>
      </w:rPr>
    </w:lvl>
    <w:lvl w:ilvl="6" w:tplc="0D0CE27A">
      <w:numFmt w:val="bullet"/>
      <w:lvlText w:val="•"/>
      <w:lvlJc w:val="left"/>
      <w:pPr>
        <w:ind w:left="6303" w:hanging="387"/>
      </w:pPr>
      <w:rPr>
        <w:rFonts w:hint="default"/>
        <w:lang w:val="ru-RU" w:eastAsia="en-US" w:bidi="ar-SA"/>
      </w:rPr>
    </w:lvl>
    <w:lvl w:ilvl="7" w:tplc="198219D2">
      <w:numFmt w:val="bullet"/>
      <w:lvlText w:val="•"/>
      <w:lvlJc w:val="left"/>
      <w:pPr>
        <w:ind w:left="7334" w:hanging="387"/>
      </w:pPr>
      <w:rPr>
        <w:rFonts w:hint="default"/>
        <w:lang w:val="ru-RU" w:eastAsia="en-US" w:bidi="ar-SA"/>
      </w:rPr>
    </w:lvl>
    <w:lvl w:ilvl="8" w:tplc="FC20E3FE">
      <w:numFmt w:val="bullet"/>
      <w:lvlText w:val="•"/>
      <w:lvlJc w:val="left"/>
      <w:pPr>
        <w:ind w:left="8365" w:hanging="387"/>
      </w:pPr>
      <w:rPr>
        <w:rFonts w:hint="default"/>
        <w:lang w:val="ru-RU" w:eastAsia="en-US" w:bidi="ar-SA"/>
      </w:rPr>
    </w:lvl>
  </w:abstractNum>
  <w:abstractNum w:abstractNumId="5">
    <w:nsid w:val="1C620F32"/>
    <w:multiLevelType w:val="hybridMultilevel"/>
    <w:tmpl w:val="5AD2A88E"/>
    <w:lvl w:ilvl="0" w:tplc="EDBA8ED8">
      <w:start w:val="1"/>
      <w:numFmt w:val="decimal"/>
      <w:lvlText w:val="%1."/>
      <w:lvlJc w:val="left"/>
      <w:pPr>
        <w:ind w:left="112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E2239E">
      <w:numFmt w:val="bullet"/>
      <w:lvlText w:val="•"/>
      <w:lvlJc w:val="left"/>
      <w:pPr>
        <w:ind w:left="1150" w:hanging="274"/>
      </w:pPr>
      <w:rPr>
        <w:rFonts w:hint="default"/>
        <w:lang w:val="ru-RU" w:eastAsia="en-US" w:bidi="ar-SA"/>
      </w:rPr>
    </w:lvl>
    <w:lvl w:ilvl="2" w:tplc="AC1071DA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18A84B38">
      <w:numFmt w:val="bullet"/>
      <w:lvlText w:val="•"/>
      <w:lvlJc w:val="left"/>
      <w:pPr>
        <w:ind w:left="3211" w:hanging="274"/>
      </w:pPr>
      <w:rPr>
        <w:rFonts w:hint="default"/>
        <w:lang w:val="ru-RU" w:eastAsia="en-US" w:bidi="ar-SA"/>
      </w:rPr>
    </w:lvl>
    <w:lvl w:ilvl="4" w:tplc="21228E80"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5" w:tplc="3D7646E4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F664DD02">
      <w:numFmt w:val="bullet"/>
      <w:lvlText w:val="•"/>
      <w:lvlJc w:val="left"/>
      <w:pPr>
        <w:ind w:left="6303" w:hanging="274"/>
      </w:pPr>
      <w:rPr>
        <w:rFonts w:hint="default"/>
        <w:lang w:val="ru-RU" w:eastAsia="en-US" w:bidi="ar-SA"/>
      </w:rPr>
    </w:lvl>
    <w:lvl w:ilvl="7" w:tplc="0FF0C6A8">
      <w:numFmt w:val="bullet"/>
      <w:lvlText w:val="•"/>
      <w:lvlJc w:val="left"/>
      <w:pPr>
        <w:ind w:left="7334" w:hanging="274"/>
      </w:pPr>
      <w:rPr>
        <w:rFonts w:hint="default"/>
        <w:lang w:val="ru-RU" w:eastAsia="en-US" w:bidi="ar-SA"/>
      </w:rPr>
    </w:lvl>
    <w:lvl w:ilvl="8" w:tplc="9F98323A">
      <w:numFmt w:val="bullet"/>
      <w:lvlText w:val="•"/>
      <w:lvlJc w:val="left"/>
      <w:pPr>
        <w:ind w:left="8365" w:hanging="274"/>
      </w:pPr>
      <w:rPr>
        <w:rFonts w:hint="default"/>
        <w:lang w:val="ru-RU" w:eastAsia="en-US" w:bidi="ar-SA"/>
      </w:rPr>
    </w:lvl>
  </w:abstractNum>
  <w:abstractNum w:abstractNumId="6">
    <w:nsid w:val="1CCC7144"/>
    <w:multiLevelType w:val="hybridMultilevel"/>
    <w:tmpl w:val="FA9E09F8"/>
    <w:lvl w:ilvl="0" w:tplc="DCB21410">
      <w:start w:val="1"/>
      <w:numFmt w:val="decimal"/>
      <w:lvlText w:val="%1."/>
      <w:lvlJc w:val="left"/>
      <w:pPr>
        <w:ind w:left="10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4C75AE">
      <w:numFmt w:val="bullet"/>
      <w:lvlText w:val="•"/>
      <w:lvlJc w:val="left"/>
      <w:pPr>
        <w:ind w:left="2014" w:hanging="260"/>
      </w:pPr>
      <w:rPr>
        <w:rFonts w:hint="default"/>
        <w:lang w:val="ru-RU" w:eastAsia="en-US" w:bidi="ar-SA"/>
      </w:rPr>
    </w:lvl>
    <w:lvl w:ilvl="2" w:tplc="019AD21C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141AA0D2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4372F232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19960B9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15768FE2">
      <w:numFmt w:val="bullet"/>
      <w:lvlText w:val="•"/>
      <w:lvlJc w:val="left"/>
      <w:pPr>
        <w:ind w:left="6687" w:hanging="260"/>
      </w:pPr>
      <w:rPr>
        <w:rFonts w:hint="default"/>
        <w:lang w:val="ru-RU" w:eastAsia="en-US" w:bidi="ar-SA"/>
      </w:rPr>
    </w:lvl>
    <w:lvl w:ilvl="7" w:tplc="41A6EDB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BBFAF336">
      <w:numFmt w:val="bullet"/>
      <w:lvlText w:val="•"/>
      <w:lvlJc w:val="left"/>
      <w:pPr>
        <w:ind w:left="8557" w:hanging="260"/>
      </w:pPr>
      <w:rPr>
        <w:rFonts w:hint="default"/>
        <w:lang w:val="ru-RU" w:eastAsia="en-US" w:bidi="ar-SA"/>
      </w:rPr>
    </w:lvl>
  </w:abstractNum>
  <w:abstractNum w:abstractNumId="7">
    <w:nsid w:val="3415560E"/>
    <w:multiLevelType w:val="multilevel"/>
    <w:tmpl w:val="ED104004"/>
    <w:lvl w:ilvl="0">
      <w:start w:val="2"/>
      <w:numFmt w:val="decimal"/>
      <w:lvlText w:val="%1."/>
      <w:lvlJc w:val="left"/>
      <w:pPr>
        <w:ind w:left="22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1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3" w:hanging="809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960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3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0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3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809"/>
      </w:pPr>
      <w:rPr>
        <w:rFonts w:hint="default"/>
        <w:lang w:val="ru-RU" w:eastAsia="en-US" w:bidi="ar-SA"/>
      </w:rPr>
    </w:lvl>
  </w:abstractNum>
  <w:abstractNum w:abstractNumId="8">
    <w:nsid w:val="34F01136"/>
    <w:multiLevelType w:val="hybridMultilevel"/>
    <w:tmpl w:val="13A4DE38"/>
    <w:lvl w:ilvl="0" w:tplc="A9C44A3C">
      <w:start w:val="9"/>
      <w:numFmt w:val="decimal"/>
      <w:lvlText w:val="%1"/>
      <w:lvlJc w:val="left"/>
      <w:pPr>
        <w:ind w:left="232" w:hanging="178"/>
      </w:pPr>
      <w:rPr>
        <w:rFonts w:ascii="Times New Roman" w:eastAsia="Times New Roman" w:hAnsi="Times New Roman" w:cs="Times New Roman" w:hint="default"/>
        <w:b/>
        <w:bCs/>
        <w:w w:val="99"/>
        <w:position w:val="10"/>
        <w:sz w:val="14"/>
        <w:szCs w:val="14"/>
        <w:lang w:val="ru-RU" w:eastAsia="en-US" w:bidi="ar-SA"/>
      </w:rPr>
    </w:lvl>
    <w:lvl w:ilvl="1" w:tplc="364A0F82">
      <w:numFmt w:val="bullet"/>
      <w:lvlText w:val="•"/>
      <w:lvlJc w:val="left"/>
      <w:pPr>
        <w:ind w:left="1300" w:hanging="178"/>
      </w:pPr>
      <w:rPr>
        <w:rFonts w:hint="default"/>
        <w:lang w:val="ru-RU" w:eastAsia="en-US" w:bidi="ar-SA"/>
      </w:rPr>
    </w:lvl>
    <w:lvl w:ilvl="2" w:tplc="593CA72A">
      <w:numFmt w:val="bullet"/>
      <w:lvlText w:val="•"/>
      <w:lvlJc w:val="left"/>
      <w:pPr>
        <w:ind w:left="2361" w:hanging="178"/>
      </w:pPr>
      <w:rPr>
        <w:rFonts w:hint="default"/>
        <w:lang w:val="ru-RU" w:eastAsia="en-US" w:bidi="ar-SA"/>
      </w:rPr>
    </w:lvl>
    <w:lvl w:ilvl="3" w:tplc="82069D9E">
      <w:numFmt w:val="bullet"/>
      <w:lvlText w:val="•"/>
      <w:lvlJc w:val="left"/>
      <w:pPr>
        <w:ind w:left="3421" w:hanging="178"/>
      </w:pPr>
      <w:rPr>
        <w:rFonts w:hint="default"/>
        <w:lang w:val="ru-RU" w:eastAsia="en-US" w:bidi="ar-SA"/>
      </w:rPr>
    </w:lvl>
    <w:lvl w:ilvl="4" w:tplc="2D4886B2">
      <w:numFmt w:val="bullet"/>
      <w:lvlText w:val="•"/>
      <w:lvlJc w:val="left"/>
      <w:pPr>
        <w:ind w:left="4482" w:hanging="178"/>
      </w:pPr>
      <w:rPr>
        <w:rFonts w:hint="default"/>
        <w:lang w:val="ru-RU" w:eastAsia="en-US" w:bidi="ar-SA"/>
      </w:rPr>
    </w:lvl>
    <w:lvl w:ilvl="5" w:tplc="CB4231EE">
      <w:numFmt w:val="bullet"/>
      <w:lvlText w:val="•"/>
      <w:lvlJc w:val="left"/>
      <w:pPr>
        <w:ind w:left="5543" w:hanging="178"/>
      </w:pPr>
      <w:rPr>
        <w:rFonts w:hint="default"/>
        <w:lang w:val="ru-RU" w:eastAsia="en-US" w:bidi="ar-SA"/>
      </w:rPr>
    </w:lvl>
    <w:lvl w:ilvl="6" w:tplc="F75E63E8">
      <w:numFmt w:val="bullet"/>
      <w:lvlText w:val="•"/>
      <w:lvlJc w:val="left"/>
      <w:pPr>
        <w:ind w:left="6603" w:hanging="178"/>
      </w:pPr>
      <w:rPr>
        <w:rFonts w:hint="default"/>
        <w:lang w:val="ru-RU" w:eastAsia="en-US" w:bidi="ar-SA"/>
      </w:rPr>
    </w:lvl>
    <w:lvl w:ilvl="7" w:tplc="25384FEC">
      <w:numFmt w:val="bullet"/>
      <w:lvlText w:val="•"/>
      <w:lvlJc w:val="left"/>
      <w:pPr>
        <w:ind w:left="7664" w:hanging="178"/>
      </w:pPr>
      <w:rPr>
        <w:rFonts w:hint="default"/>
        <w:lang w:val="ru-RU" w:eastAsia="en-US" w:bidi="ar-SA"/>
      </w:rPr>
    </w:lvl>
    <w:lvl w:ilvl="8" w:tplc="6130CE6E">
      <w:numFmt w:val="bullet"/>
      <w:lvlText w:val="•"/>
      <w:lvlJc w:val="left"/>
      <w:pPr>
        <w:ind w:left="8725" w:hanging="178"/>
      </w:pPr>
      <w:rPr>
        <w:rFonts w:hint="default"/>
        <w:lang w:val="ru-RU" w:eastAsia="en-US" w:bidi="ar-SA"/>
      </w:rPr>
    </w:lvl>
  </w:abstractNum>
  <w:abstractNum w:abstractNumId="9">
    <w:nsid w:val="41121ED7"/>
    <w:multiLevelType w:val="hybridMultilevel"/>
    <w:tmpl w:val="C7D4A7FC"/>
    <w:lvl w:ilvl="0" w:tplc="E15E5268">
      <w:numFmt w:val="bullet"/>
      <w:lvlText w:val="o"/>
      <w:lvlJc w:val="left"/>
      <w:pPr>
        <w:ind w:left="232" w:hanging="2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10DEAC">
      <w:numFmt w:val="bullet"/>
      <w:lvlText w:val="•"/>
      <w:lvlJc w:val="left"/>
      <w:pPr>
        <w:ind w:left="1300" w:hanging="231"/>
      </w:pPr>
      <w:rPr>
        <w:rFonts w:hint="default"/>
        <w:lang w:val="ru-RU" w:eastAsia="en-US" w:bidi="ar-SA"/>
      </w:rPr>
    </w:lvl>
    <w:lvl w:ilvl="2" w:tplc="2892D25A">
      <w:numFmt w:val="bullet"/>
      <w:lvlText w:val="•"/>
      <w:lvlJc w:val="left"/>
      <w:pPr>
        <w:ind w:left="2361" w:hanging="231"/>
      </w:pPr>
      <w:rPr>
        <w:rFonts w:hint="default"/>
        <w:lang w:val="ru-RU" w:eastAsia="en-US" w:bidi="ar-SA"/>
      </w:rPr>
    </w:lvl>
    <w:lvl w:ilvl="3" w:tplc="412EFEC8">
      <w:numFmt w:val="bullet"/>
      <w:lvlText w:val="•"/>
      <w:lvlJc w:val="left"/>
      <w:pPr>
        <w:ind w:left="3421" w:hanging="231"/>
      </w:pPr>
      <w:rPr>
        <w:rFonts w:hint="default"/>
        <w:lang w:val="ru-RU" w:eastAsia="en-US" w:bidi="ar-SA"/>
      </w:rPr>
    </w:lvl>
    <w:lvl w:ilvl="4" w:tplc="FB56A01A">
      <w:numFmt w:val="bullet"/>
      <w:lvlText w:val="•"/>
      <w:lvlJc w:val="left"/>
      <w:pPr>
        <w:ind w:left="4482" w:hanging="231"/>
      </w:pPr>
      <w:rPr>
        <w:rFonts w:hint="default"/>
        <w:lang w:val="ru-RU" w:eastAsia="en-US" w:bidi="ar-SA"/>
      </w:rPr>
    </w:lvl>
    <w:lvl w:ilvl="5" w:tplc="7688D016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6" w:tplc="9CFC12DE">
      <w:numFmt w:val="bullet"/>
      <w:lvlText w:val="•"/>
      <w:lvlJc w:val="left"/>
      <w:pPr>
        <w:ind w:left="6603" w:hanging="231"/>
      </w:pPr>
      <w:rPr>
        <w:rFonts w:hint="default"/>
        <w:lang w:val="ru-RU" w:eastAsia="en-US" w:bidi="ar-SA"/>
      </w:rPr>
    </w:lvl>
    <w:lvl w:ilvl="7" w:tplc="37787438">
      <w:numFmt w:val="bullet"/>
      <w:lvlText w:val="•"/>
      <w:lvlJc w:val="left"/>
      <w:pPr>
        <w:ind w:left="7664" w:hanging="231"/>
      </w:pPr>
      <w:rPr>
        <w:rFonts w:hint="default"/>
        <w:lang w:val="ru-RU" w:eastAsia="en-US" w:bidi="ar-SA"/>
      </w:rPr>
    </w:lvl>
    <w:lvl w:ilvl="8" w:tplc="FF0E55B4">
      <w:numFmt w:val="bullet"/>
      <w:lvlText w:val="•"/>
      <w:lvlJc w:val="left"/>
      <w:pPr>
        <w:ind w:left="8725" w:hanging="231"/>
      </w:pPr>
      <w:rPr>
        <w:rFonts w:hint="default"/>
        <w:lang w:val="ru-RU" w:eastAsia="en-US" w:bidi="ar-SA"/>
      </w:rPr>
    </w:lvl>
  </w:abstractNum>
  <w:abstractNum w:abstractNumId="10">
    <w:nsid w:val="4F136025"/>
    <w:multiLevelType w:val="multilevel"/>
    <w:tmpl w:val="3B269330"/>
    <w:lvl w:ilvl="0">
      <w:start w:val="1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54"/>
      </w:pPr>
      <w:rPr>
        <w:rFonts w:hint="default"/>
        <w:lang w:val="ru-RU" w:eastAsia="en-US" w:bidi="ar-SA"/>
      </w:rPr>
    </w:lvl>
  </w:abstractNum>
  <w:abstractNum w:abstractNumId="11">
    <w:nsid w:val="524F5FDF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2">
    <w:nsid w:val="538B3008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3">
    <w:nsid w:val="602A6A1E"/>
    <w:multiLevelType w:val="multilevel"/>
    <w:tmpl w:val="2AD20DB4"/>
    <w:lvl w:ilvl="0">
      <w:start w:val="3"/>
      <w:numFmt w:val="decimal"/>
      <w:lvlText w:val="%1"/>
      <w:lvlJc w:val="left"/>
      <w:pPr>
        <w:ind w:left="125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7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54"/>
      </w:pPr>
      <w:rPr>
        <w:rFonts w:hint="default"/>
        <w:lang w:val="ru-RU" w:eastAsia="en-US" w:bidi="ar-SA"/>
      </w:rPr>
    </w:lvl>
  </w:abstractNum>
  <w:abstractNum w:abstractNumId="14">
    <w:nsid w:val="661A31B6"/>
    <w:multiLevelType w:val="hybridMultilevel"/>
    <w:tmpl w:val="8DFECDDA"/>
    <w:lvl w:ilvl="0" w:tplc="A0F6A8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B4AE0A8C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17CA093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3BB84ED8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2D16F5E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6C5A425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A68E1672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8020AE9E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54A0EAF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5">
    <w:nsid w:val="714C4254"/>
    <w:multiLevelType w:val="hybridMultilevel"/>
    <w:tmpl w:val="942280A6"/>
    <w:lvl w:ilvl="0" w:tplc="C18EEF50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400724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4B125104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95521390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E33AEAC8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ADB0E8F0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D3A27366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72BE6308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C5445182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16">
    <w:nsid w:val="75033B2E"/>
    <w:multiLevelType w:val="hybridMultilevel"/>
    <w:tmpl w:val="3300D594"/>
    <w:lvl w:ilvl="0" w:tplc="0D8E3B3E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ACB170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BDB4282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3FAAB4B0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39F86ABA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E3EEA07C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5718A2F0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40E03C76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CC8A59CA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abstractNum w:abstractNumId="17">
    <w:nsid w:val="7DC07749"/>
    <w:multiLevelType w:val="hybridMultilevel"/>
    <w:tmpl w:val="D8CA7D4E"/>
    <w:lvl w:ilvl="0" w:tplc="AB80E428">
      <w:start w:val="1"/>
      <w:numFmt w:val="decimal"/>
      <w:lvlText w:val="%1."/>
      <w:lvlJc w:val="left"/>
      <w:pPr>
        <w:ind w:left="112" w:hanging="4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A23356">
      <w:numFmt w:val="bullet"/>
      <w:lvlText w:val="•"/>
      <w:lvlJc w:val="left"/>
      <w:pPr>
        <w:ind w:left="1150" w:hanging="451"/>
      </w:pPr>
      <w:rPr>
        <w:rFonts w:hint="default"/>
        <w:lang w:val="ru-RU" w:eastAsia="en-US" w:bidi="ar-SA"/>
      </w:rPr>
    </w:lvl>
    <w:lvl w:ilvl="2" w:tplc="F9FE2F0A">
      <w:numFmt w:val="bullet"/>
      <w:lvlText w:val="•"/>
      <w:lvlJc w:val="left"/>
      <w:pPr>
        <w:ind w:left="2181" w:hanging="451"/>
      </w:pPr>
      <w:rPr>
        <w:rFonts w:hint="default"/>
        <w:lang w:val="ru-RU" w:eastAsia="en-US" w:bidi="ar-SA"/>
      </w:rPr>
    </w:lvl>
    <w:lvl w:ilvl="3" w:tplc="F5F69992">
      <w:numFmt w:val="bullet"/>
      <w:lvlText w:val="•"/>
      <w:lvlJc w:val="left"/>
      <w:pPr>
        <w:ind w:left="3211" w:hanging="451"/>
      </w:pPr>
      <w:rPr>
        <w:rFonts w:hint="default"/>
        <w:lang w:val="ru-RU" w:eastAsia="en-US" w:bidi="ar-SA"/>
      </w:rPr>
    </w:lvl>
    <w:lvl w:ilvl="4" w:tplc="EBF22754">
      <w:numFmt w:val="bullet"/>
      <w:lvlText w:val="•"/>
      <w:lvlJc w:val="left"/>
      <w:pPr>
        <w:ind w:left="4242" w:hanging="451"/>
      </w:pPr>
      <w:rPr>
        <w:rFonts w:hint="default"/>
        <w:lang w:val="ru-RU" w:eastAsia="en-US" w:bidi="ar-SA"/>
      </w:rPr>
    </w:lvl>
    <w:lvl w:ilvl="5" w:tplc="4FA499EC">
      <w:numFmt w:val="bullet"/>
      <w:lvlText w:val="•"/>
      <w:lvlJc w:val="left"/>
      <w:pPr>
        <w:ind w:left="5273" w:hanging="451"/>
      </w:pPr>
      <w:rPr>
        <w:rFonts w:hint="default"/>
        <w:lang w:val="ru-RU" w:eastAsia="en-US" w:bidi="ar-SA"/>
      </w:rPr>
    </w:lvl>
    <w:lvl w:ilvl="6" w:tplc="8244E022">
      <w:numFmt w:val="bullet"/>
      <w:lvlText w:val="•"/>
      <w:lvlJc w:val="left"/>
      <w:pPr>
        <w:ind w:left="6303" w:hanging="451"/>
      </w:pPr>
      <w:rPr>
        <w:rFonts w:hint="default"/>
        <w:lang w:val="ru-RU" w:eastAsia="en-US" w:bidi="ar-SA"/>
      </w:rPr>
    </w:lvl>
    <w:lvl w:ilvl="7" w:tplc="1F36B9A0">
      <w:numFmt w:val="bullet"/>
      <w:lvlText w:val="•"/>
      <w:lvlJc w:val="left"/>
      <w:pPr>
        <w:ind w:left="7334" w:hanging="451"/>
      </w:pPr>
      <w:rPr>
        <w:rFonts w:hint="default"/>
        <w:lang w:val="ru-RU" w:eastAsia="en-US" w:bidi="ar-SA"/>
      </w:rPr>
    </w:lvl>
    <w:lvl w:ilvl="8" w:tplc="AA76E008">
      <w:numFmt w:val="bullet"/>
      <w:lvlText w:val="•"/>
      <w:lvlJc w:val="left"/>
      <w:pPr>
        <w:ind w:left="8365" w:hanging="45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5"/>
  </w:num>
  <w:num w:numId="5">
    <w:abstractNumId w:val="4"/>
  </w:num>
  <w:num w:numId="6">
    <w:abstractNumId w:val="6"/>
  </w:num>
  <w:num w:numId="7">
    <w:abstractNumId w:val="16"/>
  </w:num>
  <w:num w:numId="8">
    <w:abstractNumId w:val="17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  <w:num w:numId="13">
    <w:abstractNumId w:val="11"/>
  </w:num>
  <w:num w:numId="14">
    <w:abstractNumId w:val="0"/>
  </w:num>
  <w:num w:numId="15">
    <w:abstractNumId w:val="13"/>
  </w:num>
  <w:num w:numId="16">
    <w:abstractNumId w:val="10"/>
  </w:num>
  <w:num w:numId="17">
    <w:abstractNumId w:val="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504F9"/>
    <w:rsid w:val="001C1C9D"/>
    <w:rsid w:val="001D6693"/>
    <w:rsid w:val="00211AE5"/>
    <w:rsid w:val="00390E56"/>
    <w:rsid w:val="003B4B9F"/>
    <w:rsid w:val="004D35BD"/>
    <w:rsid w:val="005C15F8"/>
    <w:rsid w:val="00647FD5"/>
    <w:rsid w:val="0067588C"/>
    <w:rsid w:val="006D5458"/>
    <w:rsid w:val="0070173D"/>
    <w:rsid w:val="007504F9"/>
    <w:rsid w:val="007B1DC4"/>
    <w:rsid w:val="00920B5B"/>
    <w:rsid w:val="00AA060B"/>
    <w:rsid w:val="00B35C34"/>
    <w:rsid w:val="00CD56BA"/>
    <w:rsid w:val="00DF2393"/>
    <w:rsid w:val="00EB1214"/>
    <w:rsid w:val="00F131F0"/>
    <w:rsid w:val="00F67E38"/>
    <w:rsid w:val="00FE2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4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7504F9"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link w:val="21"/>
    <w:uiPriority w:val="1"/>
    <w:qFormat/>
    <w:rsid w:val="007504F9"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504F9"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7504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0"/>
    <w:link w:val="20"/>
    <w:uiPriority w:val="1"/>
    <w:rsid w:val="007504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504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04F9"/>
    <w:pPr>
      <w:ind w:left="492" w:hanging="260"/>
    </w:pPr>
    <w:rPr>
      <w:b/>
      <w:bCs/>
      <w:sz w:val="26"/>
      <w:szCs w:val="26"/>
    </w:rPr>
  </w:style>
  <w:style w:type="paragraph" w:styleId="22">
    <w:name w:val="toc 2"/>
    <w:basedOn w:val="a"/>
    <w:uiPriority w:val="1"/>
    <w:qFormat/>
    <w:rsid w:val="007504F9"/>
    <w:pPr>
      <w:spacing w:before="1"/>
      <w:ind w:left="266"/>
    </w:pPr>
    <w:rPr>
      <w:sz w:val="26"/>
      <w:szCs w:val="26"/>
    </w:rPr>
  </w:style>
  <w:style w:type="paragraph" w:styleId="31">
    <w:name w:val="toc 3"/>
    <w:basedOn w:val="a"/>
    <w:uiPriority w:val="1"/>
    <w:qFormat/>
    <w:rsid w:val="007504F9"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7504F9"/>
    <w:pPr>
      <w:ind w:left="2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504F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7504F9"/>
    <w:pPr>
      <w:ind w:left="744" w:right="919" w:hanging="1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504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link w:val="a8"/>
    <w:uiPriority w:val="34"/>
    <w:qFormat/>
    <w:rsid w:val="007504F9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7504F9"/>
  </w:style>
  <w:style w:type="paragraph" w:customStyle="1" w:styleId="1">
    <w:name w:val="МР заголовок1"/>
    <w:basedOn w:val="a7"/>
    <w:next w:val="2"/>
    <w:qFormat/>
    <w:rsid w:val="007504F9"/>
    <w:pPr>
      <w:keepNext/>
      <w:keepLines/>
      <w:pageBreakBefore/>
      <w:widowControl/>
      <w:numPr>
        <w:numId w:val="17"/>
      </w:numPr>
      <w:autoSpaceDE/>
      <w:autoSpaceDN/>
      <w:spacing w:after="120"/>
      <w:ind w:left="357" w:hanging="357"/>
      <w:contextualSpacing/>
      <w:outlineLvl w:val="0"/>
    </w:pPr>
    <w:rPr>
      <w:rFonts w:eastAsia="Calibri"/>
      <w:b/>
      <w:sz w:val="32"/>
      <w:szCs w:val="28"/>
    </w:rPr>
  </w:style>
  <w:style w:type="paragraph" w:customStyle="1" w:styleId="2">
    <w:name w:val="МР заголовок2"/>
    <w:basedOn w:val="a7"/>
    <w:next w:val="a"/>
    <w:link w:val="23"/>
    <w:qFormat/>
    <w:rsid w:val="007504F9"/>
    <w:pPr>
      <w:keepNext/>
      <w:keepLines/>
      <w:widowControl/>
      <w:numPr>
        <w:ilvl w:val="1"/>
        <w:numId w:val="17"/>
      </w:numPr>
      <w:autoSpaceDE/>
      <w:autoSpaceDN/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</w:rPr>
  </w:style>
  <w:style w:type="character" w:customStyle="1" w:styleId="23">
    <w:name w:val="МР заголовок2 Знак"/>
    <w:link w:val="2"/>
    <w:rsid w:val="007504F9"/>
    <w:rPr>
      <w:rFonts w:ascii="Times New Roman" w:eastAsia="Calibri" w:hAnsi="Times New Roman" w:cs="Times New Roman"/>
      <w:b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504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04F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504F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04F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04F9"/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0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7504F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6E43E163CE247226FB02B16F40E56B9B11DAAD56AEEC9FDD5C45F03C2C841CC565344460CA4301D9740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e2</cp:lastModifiedBy>
  <cp:revision>11</cp:revision>
  <cp:lastPrinted>2021-05-18T07:40:00Z</cp:lastPrinted>
  <dcterms:created xsi:type="dcterms:W3CDTF">2021-05-18T06:40:00Z</dcterms:created>
  <dcterms:modified xsi:type="dcterms:W3CDTF">2021-05-18T07:49:00Z</dcterms:modified>
</cp:coreProperties>
</file>